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D1" w:rsidRDefault="002C4391" w:rsidP="002C4391">
      <w:pPr>
        <w:tabs>
          <w:tab w:val="center" w:pos="4680"/>
          <w:tab w:val="left" w:pos="7260"/>
        </w:tabs>
        <w:rPr>
          <w:rFonts w:ascii="Arial" w:hAnsi="Arial" w:cs="Arial"/>
          <w:b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lang w:val="es-US"/>
        </w:rPr>
        <w:t xml:space="preserve">AVAL DEL CONSEJO CIENTÍFICO </w:t>
      </w:r>
      <w:r w:rsidRPr="002C4391">
        <w:rPr>
          <w:rFonts w:ascii="Arial" w:hAnsi="Arial" w:cs="Arial"/>
          <w:b/>
          <w:sz w:val="24"/>
          <w:szCs w:val="24"/>
          <w:lang w:val="es-US"/>
        </w:rPr>
        <w:t>MUNICIPAL</w:t>
      </w:r>
      <w:r w:rsidRPr="002C4391">
        <w:rPr>
          <w:rFonts w:ascii="Arial" w:hAnsi="Arial" w:cs="Arial"/>
          <w:b/>
          <w:sz w:val="24"/>
          <w:szCs w:val="24"/>
          <w:lang w:val="es-US"/>
        </w:rPr>
        <w:tab/>
      </w:r>
    </w:p>
    <w:p w:rsidR="002C4391" w:rsidRDefault="002C4391" w:rsidP="002C4391">
      <w:pPr>
        <w:tabs>
          <w:tab w:val="center" w:pos="4680"/>
          <w:tab w:val="left" w:pos="7260"/>
        </w:tabs>
        <w:jc w:val="center"/>
        <w:rPr>
          <w:rFonts w:ascii="Arial" w:hAnsi="Arial" w:cs="Arial"/>
          <w:b/>
          <w:sz w:val="24"/>
          <w:szCs w:val="24"/>
          <w:lang w:val="es-US"/>
        </w:rPr>
      </w:pPr>
      <w:r>
        <w:rPr>
          <w:rFonts w:ascii="Arial" w:hAnsi="Arial" w:cs="Arial"/>
          <w:b/>
          <w:sz w:val="24"/>
          <w:szCs w:val="24"/>
          <w:lang w:val="es-US"/>
        </w:rPr>
        <w:t>SAGUA LA GRANDE</w:t>
      </w:r>
    </w:p>
    <w:p w:rsidR="008636AC" w:rsidRDefault="002C4391" w:rsidP="002C4391">
      <w:pPr>
        <w:tabs>
          <w:tab w:val="center" w:pos="4680"/>
          <w:tab w:val="left" w:pos="7260"/>
        </w:tabs>
        <w:spacing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2C4391">
        <w:rPr>
          <w:rFonts w:ascii="Arial" w:hAnsi="Arial" w:cs="Arial"/>
          <w:sz w:val="24"/>
          <w:szCs w:val="24"/>
          <w:lang w:val="es-US"/>
        </w:rPr>
        <w:t xml:space="preserve">El Consejo Científico Municipal de </w:t>
      </w:r>
      <w:proofErr w:type="spellStart"/>
      <w:r w:rsidRPr="002C4391">
        <w:rPr>
          <w:rFonts w:ascii="Arial" w:hAnsi="Arial" w:cs="Arial"/>
          <w:sz w:val="24"/>
          <w:szCs w:val="24"/>
          <w:lang w:val="es-US"/>
        </w:rPr>
        <w:t>Sagua</w:t>
      </w:r>
      <w:proofErr w:type="spellEnd"/>
      <w:r w:rsidRPr="002C4391">
        <w:rPr>
          <w:rFonts w:ascii="Arial" w:hAnsi="Arial" w:cs="Arial"/>
          <w:sz w:val="24"/>
          <w:szCs w:val="24"/>
          <w:lang w:val="es-US"/>
        </w:rPr>
        <w:t xml:space="preserve"> la Grande en reunión </w:t>
      </w:r>
      <w:r>
        <w:rPr>
          <w:rFonts w:ascii="Arial" w:hAnsi="Arial" w:cs="Arial"/>
          <w:sz w:val="24"/>
          <w:szCs w:val="24"/>
          <w:lang w:val="es-US"/>
        </w:rPr>
        <w:t xml:space="preserve">ordinaria </w:t>
      </w:r>
      <w:r w:rsidRPr="002C4391">
        <w:rPr>
          <w:rFonts w:ascii="Arial" w:hAnsi="Arial" w:cs="Arial"/>
          <w:sz w:val="24"/>
          <w:szCs w:val="24"/>
          <w:lang w:val="es-US"/>
        </w:rPr>
        <w:t>del día 2</w:t>
      </w:r>
      <w:r w:rsidR="00AC61F1">
        <w:rPr>
          <w:rFonts w:ascii="Arial" w:hAnsi="Arial" w:cs="Arial"/>
          <w:sz w:val="24"/>
          <w:szCs w:val="24"/>
          <w:lang w:val="es-US"/>
        </w:rPr>
        <w:t>1</w:t>
      </w:r>
      <w:r w:rsidRPr="002C4391">
        <w:rPr>
          <w:rFonts w:ascii="Arial" w:hAnsi="Arial" w:cs="Arial"/>
          <w:sz w:val="24"/>
          <w:szCs w:val="24"/>
          <w:lang w:val="es-US"/>
        </w:rPr>
        <w:t xml:space="preserve"> de </w:t>
      </w:r>
      <w:r w:rsidR="00AC61F1">
        <w:rPr>
          <w:rFonts w:ascii="Arial" w:hAnsi="Arial" w:cs="Arial"/>
          <w:sz w:val="24"/>
          <w:szCs w:val="24"/>
          <w:lang w:val="es-US"/>
        </w:rPr>
        <w:t>noviembre</w:t>
      </w:r>
      <w:r w:rsidR="008636AC">
        <w:rPr>
          <w:rFonts w:ascii="Arial" w:hAnsi="Arial" w:cs="Arial"/>
          <w:sz w:val="24"/>
          <w:szCs w:val="24"/>
          <w:lang w:val="es-US"/>
        </w:rPr>
        <w:t xml:space="preserve"> </w:t>
      </w:r>
      <w:r w:rsidRPr="002C4391">
        <w:rPr>
          <w:rFonts w:ascii="Arial" w:hAnsi="Arial" w:cs="Arial"/>
          <w:sz w:val="24"/>
          <w:szCs w:val="24"/>
          <w:lang w:val="es-US"/>
        </w:rPr>
        <w:t>de 201</w:t>
      </w:r>
      <w:r w:rsidR="008636AC">
        <w:rPr>
          <w:rFonts w:ascii="Arial" w:hAnsi="Arial" w:cs="Arial"/>
          <w:sz w:val="24"/>
          <w:szCs w:val="24"/>
          <w:lang w:val="es-US"/>
        </w:rPr>
        <w:t>8</w:t>
      </w:r>
      <w:r w:rsidRPr="002C4391">
        <w:rPr>
          <w:rFonts w:ascii="Arial" w:hAnsi="Arial" w:cs="Arial"/>
          <w:sz w:val="24"/>
          <w:szCs w:val="24"/>
          <w:lang w:val="es-US"/>
        </w:rPr>
        <w:t xml:space="preserve"> emite el siguiente aval </w:t>
      </w:r>
      <w:r w:rsidR="008636AC">
        <w:rPr>
          <w:rFonts w:ascii="Arial" w:hAnsi="Arial" w:cs="Arial"/>
          <w:sz w:val="24"/>
          <w:szCs w:val="24"/>
          <w:lang w:val="es-US"/>
        </w:rPr>
        <w:t xml:space="preserve">a la carta al editor </w:t>
      </w:r>
      <w:r>
        <w:rPr>
          <w:rFonts w:ascii="Arial" w:hAnsi="Arial" w:cs="Arial"/>
          <w:sz w:val="24"/>
          <w:szCs w:val="24"/>
          <w:lang w:val="es-US"/>
        </w:rPr>
        <w:t xml:space="preserve">que lleva por título </w:t>
      </w:r>
      <w:r w:rsidR="008636AC">
        <w:rPr>
          <w:rFonts w:ascii="Arial" w:hAnsi="Arial" w:cs="Arial"/>
          <w:sz w:val="24"/>
          <w:szCs w:val="24"/>
          <w:lang w:val="es-US"/>
        </w:rPr>
        <w:t>“</w:t>
      </w:r>
      <w:r w:rsidR="00AC61F1" w:rsidRPr="00AC61F1">
        <w:rPr>
          <w:rFonts w:ascii="Arial" w:hAnsi="Arial" w:cs="Arial"/>
          <w:sz w:val="24"/>
          <w:szCs w:val="24"/>
          <w:lang w:val="es-US"/>
        </w:rPr>
        <w:t>A propósito del artículo: Hipertensión arterial en la infancia. Factores de riesgo antropométricos relacionados con su presencia</w:t>
      </w:r>
      <w:r w:rsidR="008636AC">
        <w:rPr>
          <w:rFonts w:ascii="Arial" w:hAnsi="Arial" w:cs="Arial"/>
          <w:sz w:val="24"/>
          <w:szCs w:val="24"/>
          <w:lang w:val="es-US"/>
        </w:rPr>
        <w:t xml:space="preserve">” </w:t>
      </w:r>
      <w:r>
        <w:rPr>
          <w:rFonts w:ascii="Arial" w:eastAsia="Batang" w:hAnsi="Arial" w:cs="Arial"/>
          <w:sz w:val="24"/>
          <w:szCs w:val="24"/>
          <w:lang w:val="es-ES_tradnl" w:eastAsia="es-ES"/>
        </w:rPr>
        <w:t>de</w:t>
      </w:r>
      <w:r w:rsidR="008636AC">
        <w:rPr>
          <w:rFonts w:ascii="Arial" w:eastAsia="Batang" w:hAnsi="Arial" w:cs="Arial"/>
          <w:sz w:val="24"/>
          <w:szCs w:val="24"/>
          <w:lang w:val="es-ES_tradnl" w:eastAsia="es-ES"/>
        </w:rPr>
        <w:t xml:space="preserve"> </w:t>
      </w:r>
      <w:r>
        <w:rPr>
          <w:rFonts w:ascii="Arial" w:eastAsia="Batang" w:hAnsi="Arial" w:cs="Arial"/>
          <w:sz w:val="24"/>
          <w:szCs w:val="24"/>
          <w:lang w:val="es-ES_tradnl" w:eastAsia="es-ES"/>
        </w:rPr>
        <w:t>l</w:t>
      </w:r>
      <w:r w:rsidR="008636AC">
        <w:rPr>
          <w:rFonts w:ascii="Arial" w:eastAsia="Batang" w:hAnsi="Arial" w:cs="Arial"/>
          <w:sz w:val="24"/>
          <w:szCs w:val="24"/>
          <w:lang w:val="es-ES_tradnl" w:eastAsia="es-ES"/>
        </w:rPr>
        <w:t>os</w:t>
      </w:r>
      <w:r>
        <w:rPr>
          <w:rFonts w:ascii="Arial" w:eastAsia="Batang" w:hAnsi="Arial" w:cs="Arial"/>
          <w:sz w:val="24"/>
          <w:szCs w:val="24"/>
          <w:lang w:val="es-ES_tradnl" w:eastAsia="es-ES"/>
        </w:rPr>
        <w:t xml:space="preserve"> </w:t>
      </w:r>
      <w:r w:rsidRPr="002C4391">
        <w:rPr>
          <w:rFonts w:ascii="Arial" w:eastAsia="Batang" w:hAnsi="Arial" w:cs="Arial"/>
          <w:sz w:val="24"/>
          <w:szCs w:val="24"/>
          <w:lang w:val="es-ES_tradnl" w:eastAsia="es-ES"/>
        </w:rPr>
        <w:t>autor</w:t>
      </w:r>
      <w:r w:rsidR="008636AC">
        <w:rPr>
          <w:rFonts w:ascii="Arial" w:eastAsia="Batang" w:hAnsi="Arial" w:cs="Arial"/>
          <w:sz w:val="24"/>
          <w:szCs w:val="24"/>
          <w:lang w:val="es-ES_tradnl" w:eastAsia="es-ES"/>
        </w:rPr>
        <w:t>es</w:t>
      </w:r>
      <w:r w:rsidRPr="002C4391">
        <w:rPr>
          <w:rFonts w:ascii="Arial" w:eastAsia="Batang" w:hAnsi="Arial" w:cs="Arial"/>
          <w:sz w:val="24"/>
          <w:szCs w:val="24"/>
          <w:lang w:val="es-ES_tradnl" w:eastAsia="es-ES"/>
        </w:rPr>
        <w:t xml:space="preserve"> </w:t>
      </w:r>
      <w:r w:rsidR="008636AC" w:rsidRPr="008636AC">
        <w:rPr>
          <w:rFonts w:ascii="Arial" w:eastAsia="Batang" w:hAnsi="Arial" w:cs="Arial"/>
          <w:sz w:val="24"/>
          <w:szCs w:val="24"/>
          <w:lang w:val="es-ES_tradnl" w:eastAsia="es-ES"/>
        </w:rPr>
        <w:t>Lázaro Roque Pérez</w:t>
      </w:r>
      <w:r w:rsidR="00807944">
        <w:rPr>
          <w:rFonts w:ascii="Arial" w:eastAsia="Batang" w:hAnsi="Arial" w:cs="Arial"/>
          <w:sz w:val="24"/>
          <w:szCs w:val="24"/>
          <w:lang w:val="es-ES_tradnl" w:eastAsia="es-ES"/>
        </w:rPr>
        <w:t xml:space="preserve">, </w:t>
      </w:r>
      <w:r w:rsidR="00AC61F1">
        <w:rPr>
          <w:rFonts w:ascii="Arial" w:eastAsia="Batang" w:hAnsi="Arial" w:cs="Arial"/>
          <w:sz w:val="24"/>
          <w:szCs w:val="24"/>
          <w:lang w:val="es-ES_tradnl" w:eastAsia="es-ES"/>
        </w:rPr>
        <w:t xml:space="preserve">Dra. Carmen Rosa Carmona </w:t>
      </w:r>
      <w:proofErr w:type="spellStart"/>
      <w:r w:rsidR="00AC61F1">
        <w:rPr>
          <w:rFonts w:ascii="Arial" w:eastAsia="Batang" w:hAnsi="Arial" w:cs="Arial"/>
          <w:sz w:val="24"/>
          <w:szCs w:val="24"/>
          <w:lang w:val="es-ES_tradnl" w:eastAsia="es-ES"/>
        </w:rPr>
        <w:t>Pentón</w:t>
      </w:r>
      <w:proofErr w:type="spellEnd"/>
      <w:r w:rsidR="00AC61F1">
        <w:rPr>
          <w:rFonts w:ascii="Arial" w:eastAsia="Batang" w:hAnsi="Arial" w:cs="Arial"/>
          <w:sz w:val="24"/>
          <w:szCs w:val="24"/>
          <w:lang w:val="es-ES_tradnl" w:eastAsia="es-ES"/>
        </w:rPr>
        <w:t xml:space="preserve"> </w:t>
      </w:r>
      <w:r w:rsidR="00807944">
        <w:rPr>
          <w:rFonts w:ascii="Arial" w:eastAsia="Batang" w:hAnsi="Arial" w:cs="Arial"/>
          <w:sz w:val="24"/>
          <w:szCs w:val="24"/>
          <w:lang w:val="es-ES_tradnl" w:eastAsia="es-ES"/>
        </w:rPr>
        <w:t>y</w:t>
      </w:r>
      <w:r w:rsidR="00AC61F1">
        <w:rPr>
          <w:rFonts w:ascii="Arial" w:eastAsia="Batang" w:hAnsi="Arial" w:cs="Arial"/>
          <w:sz w:val="24"/>
          <w:szCs w:val="24"/>
          <w:lang w:val="es-ES_tradnl" w:eastAsia="es-ES"/>
        </w:rPr>
        <w:t xml:space="preserve"> </w:t>
      </w:r>
      <w:r w:rsidR="0077567C">
        <w:rPr>
          <w:rFonts w:ascii="Arial" w:eastAsia="Batang" w:hAnsi="Arial" w:cs="Arial"/>
          <w:sz w:val="24"/>
          <w:szCs w:val="24"/>
          <w:lang w:val="es-ES_tradnl" w:eastAsia="es-ES"/>
        </w:rPr>
        <w:t xml:space="preserve">Dra. </w:t>
      </w:r>
      <w:r w:rsidR="0077567C" w:rsidRPr="0077567C">
        <w:rPr>
          <w:rFonts w:ascii="Arial" w:eastAsia="Batang" w:hAnsi="Arial" w:cs="Arial"/>
          <w:sz w:val="24"/>
          <w:szCs w:val="24"/>
          <w:lang w:val="es-ES_tradnl" w:eastAsia="es-ES"/>
        </w:rPr>
        <w:t>Consuelo Leonor Monteagudo Ruíz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. </w:t>
      </w:r>
      <w:r w:rsidRPr="002C4391">
        <w:rPr>
          <w:rFonts w:ascii="Arial" w:eastAsia="Calibri" w:hAnsi="Arial" w:cs="Arial"/>
          <w:sz w:val="24"/>
          <w:szCs w:val="24"/>
          <w:lang w:val="es-ES"/>
        </w:rPr>
        <w:t xml:space="preserve">El artículo </w:t>
      </w:r>
      <w:r w:rsidR="008636AC">
        <w:rPr>
          <w:rFonts w:ascii="Arial" w:eastAsia="Calibri" w:hAnsi="Arial" w:cs="Arial"/>
          <w:sz w:val="24"/>
          <w:szCs w:val="24"/>
          <w:lang w:val="es-ES"/>
        </w:rPr>
        <w:t>tiene los requisitos metodológicos establecidos por la revista para considerarse una carta al editor.</w:t>
      </w:r>
    </w:p>
    <w:p w:rsidR="008636AC" w:rsidRDefault="002C4391" w:rsidP="004946FC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4946FC">
        <w:rPr>
          <w:rFonts w:ascii="Arial" w:eastAsia="Calibri" w:hAnsi="Arial" w:cs="Arial"/>
          <w:sz w:val="24"/>
          <w:szCs w:val="24"/>
          <w:lang w:val="es-ES"/>
        </w:rPr>
        <w:t xml:space="preserve">La investigación </w:t>
      </w:r>
      <w:r w:rsidR="008636AC">
        <w:rPr>
          <w:rFonts w:ascii="Arial" w:eastAsia="Calibri" w:hAnsi="Arial" w:cs="Arial"/>
          <w:sz w:val="24"/>
          <w:szCs w:val="24"/>
          <w:lang w:val="es-ES"/>
        </w:rPr>
        <w:t xml:space="preserve">tiene un total de </w:t>
      </w:r>
      <w:r w:rsidR="00AC61F1">
        <w:rPr>
          <w:rFonts w:ascii="Arial" w:eastAsia="Calibri" w:hAnsi="Arial" w:cs="Arial"/>
          <w:sz w:val="24"/>
          <w:szCs w:val="24"/>
          <w:lang w:val="es-ES"/>
        </w:rPr>
        <w:t>cuatro</w:t>
      </w:r>
      <w:r w:rsidR="008636AC">
        <w:rPr>
          <w:rFonts w:ascii="Arial" w:eastAsia="Calibri" w:hAnsi="Arial" w:cs="Arial"/>
          <w:sz w:val="24"/>
          <w:szCs w:val="24"/>
          <w:lang w:val="es-ES"/>
        </w:rPr>
        <w:t xml:space="preserve"> páginas con un total de </w:t>
      </w:r>
      <w:r w:rsidR="00AC61F1">
        <w:rPr>
          <w:rFonts w:ascii="Arial" w:eastAsia="Calibri" w:hAnsi="Arial" w:cs="Arial"/>
          <w:sz w:val="24"/>
          <w:szCs w:val="24"/>
          <w:lang w:val="es-ES"/>
        </w:rPr>
        <w:t>diez</w:t>
      </w:r>
      <w:r w:rsidR="008636AC">
        <w:rPr>
          <w:rFonts w:ascii="Arial" w:eastAsia="Calibri" w:hAnsi="Arial" w:cs="Arial"/>
          <w:sz w:val="24"/>
          <w:szCs w:val="24"/>
          <w:lang w:val="es-ES"/>
        </w:rPr>
        <w:t xml:space="preserve"> bibliografías actualizadas y referenciadas según normas de Vancouver. Los comentarios de los autores son muy </w:t>
      </w:r>
      <w:r w:rsidR="008636AC" w:rsidRPr="008636AC">
        <w:rPr>
          <w:rFonts w:ascii="Arial" w:eastAsia="Calibri" w:hAnsi="Arial" w:cs="Arial"/>
          <w:sz w:val="24"/>
          <w:szCs w:val="24"/>
          <w:lang w:val="es-ES"/>
        </w:rPr>
        <w:t>oportunos</w:t>
      </w:r>
      <w:r w:rsidR="008636AC" w:rsidRPr="008636AC">
        <w:rPr>
          <w:rFonts w:ascii="Arial" w:hAnsi="Arial" w:cs="Arial"/>
          <w:sz w:val="24"/>
          <w:szCs w:val="24"/>
          <w:lang w:val="es-US"/>
        </w:rPr>
        <w:t xml:space="preserve"> con respecto al tema relacionado con </w:t>
      </w:r>
      <w:r w:rsidR="00AC61F1">
        <w:rPr>
          <w:rFonts w:ascii="Arial" w:hAnsi="Arial" w:cs="Arial"/>
          <w:sz w:val="24"/>
          <w:szCs w:val="24"/>
          <w:lang w:val="es-US"/>
        </w:rPr>
        <w:t>hipertensión arterial en la infancia</w:t>
      </w:r>
      <w:r w:rsidR="008636AC" w:rsidRPr="008636AC">
        <w:rPr>
          <w:rFonts w:ascii="Arial" w:eastAsia="Calibri" w:hAnsi="Arial" w:cs="Arial"/>
          <w:sz w:val="24"/>
          <w:szCs w:val="24"/>
          <w:lang w:val="es-ES"/>
        </w:rPr>
        <w:t>.</w:t>
      </w:r>
      <w:r w:rsidR="008636AC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="00191E2E">
        <w:rPr>
          <w:rFonts w:ascii="Arial" w:eastAsia="Calibri" w:hAnsi="Arial" w:cs="Arial"/>
          <w:sz w:val="24"/>
          <w:szCs w:val="24"/>
          <w:lang w:val="es-ES"/>
        </w:rPr>
        <w:t>En el artículo se realiza un</w:t>
      </w:r>
      <w:r w:rsidR="00AC61F1">
        <w:rPr>
          <w:rFonts w:ascii="Arial" w:eastAsia="Calibri" w:hAnsi="Arial" w:cs="Arial"/>
          <w:sz w:val="24"/>
          <w:szCs w:val="24"/>
          <w:lang w:val="es-ES"/>
        </w:rPr>
        <w:t xml:space="preserve"> llamado de alerta acerca de las dificultades en Cuba en cuanto al diagnóstico de la </w:t>
      </w:r>
      <w:r w:rsidR="00AC61F1">
        <w:rPr>
          <w:rFonts w:ascii="Arial" w:hAnsi="Arial" w:cs="Arial"/>
          <w:sz w:val="24"/>
          <w:szCs w:val="24"/>
          <w:lang w:val="es-US"/>
        </w:rPr>
        <w:t>hipertensión arterial en la infancia; describe los factores de riesgo asociados al desarrollo de esta enfermedad, así como las medidas que se deben llevar a cabo desde la Atención Primaria de salud para lograr su prevención, diagnóstico precoz y tratamiento oportuno.</w:t>
      </w:r>
      <w:r w:rsidR="00AC61F1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="00191E2E">
        <w:rPr>
          <w:rFonts w:ascii="Arial" w:eastAsia="Calibri" w:hAnsi="Arial" w:cs="Arial"/>
          <w:sz w:val="24"/>
          <w:szCs w:val="24"/>
          <w:lang w:val="es-ES"/>
        </w:rPr>
        <w:t>Se realizan unas breves conclusiones la final de la carta.</w:t>
      </w:r>
      <w:bookmarkStart w:id="0" w:name="_GoBack"/>
      <w:bookmarkEnd w:id="0"/>
      <w:r w:rsidR="0077567C">
        <w:rPr>
          <w:rFonts w:ascii="Arial" w:eastAsia="Calibri" w:hAnsi="Arial" w:cs="Arial"/>
          <w:sz w:val="24"/>
          <w:szCs w:val="24"/>
          <w:lang w:val="es-ES"/>
        </w:rPr>
        <w:t xml:space="preserve"> </w:t>
      </w:r>
    </w:p>
    <w:p w:rsidR="00191E2E" w:rsidRPr="00AC61F1" w:rsidRDefault="00191E2E" w:rsidP="002E3BF8">
      <w:pPr>
        <w:tabs>
          <w:tab w:val="center" w:pos="4680"/>
          <w:tab w:val="left" w:pos="7260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191E2E" w:rsidRDefault="00191E2E" w:rsidP="002E3BF8">
      <w:pPr>
        <w:tabs>
          <w:tab w:val="center" w:pos="4680"/>
          <w:tab w:val="left" w:pos="7260"/>
        </w:tabs>
        <w:spacing w:line="360" w:lineRule="auto"/>
        <w:jc w:val="both"/>
        <w:rPr>
          <w:rFonts w:ascii="Arial" w:hAnsi="Arial" w:cs="Arial"/>
          <w:sz w:val="24"/>
          <w:szCs w:val="24"/>
          <w:lang w:val="es-US"/>
        </w:rPr>
      </w:pPr>
    </w:p>
    <w:p w:rsidR="002C4391" w:rsidRDefault="002E3BF8" w:rsidP="002E3BF8">
      <w:pPr>
        <w:tabs>
          <w:tab w:val="center" w:pos="4680"/>
          <w:tab w:val="left" w:pos="7260"/>
        </w:tabs>
        <w:spacing w:line="360" w:lineRule="auto"/>
        <w:jc w:val="both"/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 xml:space="preserve">_______________________           </w:t>
      </w:r>
      <w:r w:rsidR="0077567C">
        <w:rPr>
          <w:rFonts w:ascii="Arial" w:hAnsi="Arial" w:cs="Arial"/>
          <w:sz w:val="24"/>
          <w:szCs w:val="24"/>
          <w:lang w:val="es-US"/>
        </w:rPr>
        <w:t xml:space="preserve">                           </w:t>
      </w:r>
      <w:r>
        <w:rPr>
          <w:rFonts w:ascii="Arial" w:hAnsi="Arial" w:cs="Arial"/>
          <w:sz w:val="24"/>
          <w:szCs w:val="24"/>
          <w:lang w:val="es-US"/>
        </w:rPr>
        <w:t>_________________________</w:t>
      </w:r>
    </w:p>
    <w:p w:rsidR="002E3BF8" w:rsidRDefault="002E3BF8" w:rsidP="002E3BF8">
      <w:pPr>
        <w:tabs>
          <w:tab w:val="center" w:pos="4680"/>
          <w:tab w:val="left" w:pos="7260"/>
        </w:tabs>
        <w:spacing w:line="360" w:lineRule="auto"/>
        <w:jc w:val="both"/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 xml:space="preserve">Dr. C. Nubia Blanco </w:t>
      </w:r>
      <w:proofErr w:type="spellStart"/>
      <w:r>
        <w:rPr>
          <w:rFonts w:ascii="Arial" w:hAnsi="Arial" w:cs="Arial"/>
          <w:sz w:val="24"/>
          <w:szCs w:val="24"/>
          <w:lang w:val="es-US"/>
        </w:rPr>
        <w:t>Barbeito</w:t>
      </w:r>
      <w:proofErr w:type="spellEnd"/>
      <w:r>
        <w:rPr>
          <w:rFonts w:ascii="Arial" w:hAnsi="Arial" w:cs="Arial"/>
          <w:sz w:val="24"/>
          <w:szCs w:val="24"/>
          <w:lang w:val="es-US"/>
        </w:rPr>
        <w:t xml:space="preserve">                                   </w:t>
      </w:r>
      <w:proofErr w:type="spellStart"/>
      <w:r>
        <w:rPr>
          <w:rFonts w:ascii="Arial" w:hAnsi="Arial" w:cs="Arial"/>
          <w:sz w:val="24"/>
          <w:szCs w:val="24"/>
          <w:lang w:val="es-US"/>
        </w:rPr>
        <w:t>M.Sc</w:t>
      </w:r>
      <w:proofErr w:type="spellEnd"/>
      <w:r>
        <w:rPr>
          <w:rFonts w:ascii="Arial" w:hAnsi="Arial" w:cs="Arial"/>
          <w:sz w:val="24"/>
          <w:szCs w:val="24"/>
          <w:lang w:val="es-US"/>
        </w:rPr>
        <w:t xml:space="preserve">. Maritza </w:t>
      </w:r>
      <w:proofErr w:type="spellStart"/>
      <w:r>
        <w:rPr>
          <w:rFonts w:ascii="Arial" w:hAnsi="Arial" w:cs="Arial"/>
          <w:sz w:val="24"/>
          <w:szCs w:val="24"/>
          <w:lang w:val="es-US"/>
        </w:rPr>
        <w:t>Amechazurra</w:t>
      </w:r>
      <w:proofErr w:type="spellEnd"/>
      <w:r>
        <w:rPr>
          <w:rFonts w:ascii="Arial" w:hAnsi="Arial" w:cs="Arial"/>
          <w:sz w:val="24"/>
          <w:szCs w:val="24"/>
          <w:lang w:val="es-US"/>
        </w:rPr>
        <w:t xml:space="preserve"> Oliva</w:t>
      </w:r>
    </w:p>
    <w:p w:rsidR="002E3BF8" w:rsidRPr="002C4391" w:rsidRDefault="002E3BF8" w:rsidP="002E3BF8">
      <w:pPr>
        <w:tabs>
          <w:tab w:val="center" w:pos="4680"/>
          <w:tab w:val="left" w:pos="7260"/>
        </w:tabs>
        <w:spacing w:line="360" w:lineRule="auto"/>
        <w:jc w:val="both"/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 xml:space="preserve">Presidente del C.C. </w:t>
      </w:r>
      <w:proofErr w:type="spellStart"/>
      <w:r>
        <w:rPr>
          <w:rFonts w:ascii="Arial" w:hAnsi="Arial" w:cs="Arial"/>
          <w:sz w:val="24"/>
          <w:szCs w:val="24"/>
          <w:lang w:val="es-US"/>
        </w:rPr>
        <w:t>Mpal</w:t>
      </w:r>
      <w:proofErr w:type="spellEnd"/>
      <w:r>
        <w:rPr>
          <w:rFonts w:ascii="Arial" w:hAnsi="Arial" w:cs="Arial"/>
          <w:sz w:val="24"/>
          <w:szCs w:val="24"/>
          <w:lang w:val="es-US"/>
        </w:rPr>
        <w:t xml:space="preserve">                                          Secretaria del </w:t>
      </w:r>
      <w:proofErr w:type="spellStart"/>
      <w:r>
        <w:rPr>
          <w:rFonts w:ascii="Arial" w:hAnsi="Arial" w:cs="Arial"/>
          <w:sz w:val="24"/>
          <w:szCs w:val="24"/>
          <w:lang w:val="es-US"/>
        </w:rPr>
        <w:t>C.C.Mpal</w:t>
      </w:r>
      <w:proofErr w:type="spellEnd"/>
    </w:p>
    <w:sectPr w:rsidR="002E3BF8" w:rsidRPr="002C4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81C"/>
    <w:rsid w:val="00191E2E"/>
    <w:rsid w:val="002C4391"/>
    <w:rsid w:val="002E3BF8"/>
    <w:rsid w:val="002F29D1"/>
    <w:rsid w:val="004946FC"/>
    <w:rsid w:val="0067381C"/>
    <w:rsid w:val="0077567C"/>
    <w:rsid w:val="00807944"/>
    <w:rsid w:val="008636AC"/>
    <w:rsid w:val="00AC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Filial de Ciencias Médicas "Lidia Doce Sánchez"</cp:lastModifiedBy>
  <cp:revision>6</cp:revision>
  <dcterms:created xsi:type="dcterms:W3CDTF">2017-04-25T08:27:00Z</dcterms:created>
  <dcterms:modified xsi:type="dcterms:W3CDTF">2018-11-22T19:44:00Z</dcterms:modified>
</cp:coreProperties>
</file>